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</w:pPr>
      <w:r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  <w:t>附件</w:t>
      </w:r>
    </w:p>
    <w:p>
      <w:pPr>
        <w:pStyle w:val="2"/>
        <w:keepNext w:val="0"/>
        <w:keepLines w:val="0"/>
        <w:pageBreakBefore w:val="0"/>
        <w:widowControl w:val="0"/>
        <w:spacing w:after="156" w:afterLines="50"/>
        <w:ind w:left="0" w:firstLine="0"/>
        <w:jc w:val="center"/>
      </w:pPr>
      <w:bookmarkStart w:id="0" w:name="_GoBack"/>
      <w:r>
        <w:rPr>
          <w:rFonts w:hint="eastAsia" w:ascii="方正小标宋简体" w:eastAsia="方正小标宋简体" w:cs="方正小标宋简体"/>
          <w:color w:val="auto"/>
          <w:kern w:val="0"/>
          <w:sz w:val="40"/>
          <w:szCs w:val="40"/>
          <w:u w:val="none"/>
          <w:lang w:val="en-US" w:eastAsia="zh-CN" w:bidi="ar-SA"/>
        </w:rPr>
        <w:t>巴中发展控股集团有限公司</w:t>
      </w:r>
      <w:r>
        <w:rPr>
          <w:rFonts w:ascii="方正小标宋简体" w:eastAsia="方正小标宋简体" w:cs="方正小标宋简体"/>
          <w:color w:val="auto"/>
          <w:kern w:val="0"/>
          <w:sz w:val="40"/>
          <w:szCs w:val="40"/>
          <w:u w:val="none"/>
          <w:lang w:val="en-US" w:eastAsia="zh-CN" w:bidi="ar-SA"/>
        </w:rPr>
        <w:t>2023年赴知名高校引才</w:t>
      </w:r>
      <w:r>
        <w:rPr>
          <w:rFonts w:hint="eastAsia" w:ascii="方正小标宋简体" w:eastAsia="方正小标宋简体" w:cs="方正小标宋简体"/>
          <w:color w:val="auto"/>
          <w:kern w:val="0"/>
          <w:sz w:val="40"/>
          <w:szCs w:val="40"/>
          <w:u w:val="none"/>
          <w:lang w:val="en-US" w:eastAsia="zh-CN" w:bidi="ar-SA"/>
        </w:rPr>
        <w:t>面试人员一览表</w:t>
      </w:r>
    </w:p>
    <w:bookmarkEnd w:id="0"/>
    <w:tbl>
      <w:tblPr>
        <w:tblStyle w:val="6"/>
        <w:tblW w:w="130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4"/>
        <w:gridCol w:w="1634"/>
        <w:gridCol w:w="1411"/>
        <w:gridCol w:w="2887"/>
        <w:gridCol w:w="28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Times New Roman"/>
                <w:color w:val="auto"/>
                <w:sz w:val="24"/>
                <w:u w:val="none"/>
                <w:lang w:bidi="ar-SA"/>
              </w:rPr>
            </w:pPr>
            <w:r>
              <w:rPr>
                <w:rFonts w:hint="eastAsia" w:ascii="方正黑体简体" w:eastAsia="方正黑体简体" w:cs="Times New Roman"/>
                <w:color w:val="auto"/>
                <w:sz w:val="24"/>
                <w:u w:val="none"/>
                <w:lang w:bidi="ar-SA"/>
              </w:rPr>
              <w:t>招聘单位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方正黑体简体"/>
                <w:color w:val="auto"/>
                <w:sz w:val="24"/>
                <w:u w:val="none"/>
                <w:lang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4"/>
                <w:u w:val="none"/>
                <w:lang w:val="en-US" w:eastAsia="zh-CN" w:bidi="ar-SA"/>
              </w:rPr>
              <w:t>招聘岗位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Times New Roman"/>
                <w:color w:val="auto"/>
                <w:sz w:val="24"/>
                <w:u w:val="none"/>
                <w:lang w:bidi="ar-SA"/>
              </w:rPr>
            </w:pPr>
            <w:r>
              <w:rPr>
                <w:rStyle w:val="9"/>
                <w:rFonts w:hint="eastAsia" w:ascii="方正黑体简体" w:eastAsia="方正黑体简体"/>
                <w:color w:val="auto"/>
                <w:sz w:val="24"/>
                <w:szCs w:val="24"/>
                <w:lang w:val="en-US" w:eastAsia="zh-CN" w:bidi="ar-SA"/>
              </w:rPr>
              <w:t>招聘人数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方正黑体简体"/>
                <w:color w:val="auto"/>
                <w:sz w:val="24"/>
                <w:u w:val="none"/>
                <w:lang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4"/>
                <w:u w:val="none"/>
                <w:lang w:val="en-US" w:eastAsia="zh-CN" w:bidi="ar-SA"/>
              </w:rPr>
              <w:t>面试人员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方正黑体简体"/>
                <w:color w:val="auto"/>
                <w:kern w:val="0"/>
                <w:sz w:val="24"/>
                <w:u w:val="none"/>
                <w:lang w:val="en-US" w:eastAsia="zh-CN"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4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方正仿宋简体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4"/>
                <w:lang w:val="en-US" w:eastAsia="zh-CN" w:bidi="ar-SA"/>
              </w:rPr>
              <w:t>巴中</w:t>
            </w: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4"/>
                <w:lang w:val="en-US" w:eastAsia="zh-CN" w:bidi="ar-SA"/>
              </w:rPr>
              <w:t>发展控股集团有限公司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方正仿宋简体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2"/>
                <w:sz w:val="24"/>
                <w:lang w:val="en-US" w:eastAsia="zh-CN" w:bidi="ar-SA"/>
              </w:rPr>
              <w:t>投融资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4"/>
                <w:lang w:val="en-US" w:eastAsia="zh-CN" w:bidi="ar-SA"/>
              </w:rPr>
              <w:t>专员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1"/>
                <w:szCs w:val="21"/>
                <w:lang w:val="en-US" w:eastAsia="zh-CN" w:bidi="ar-SA"/>
              </w:rPr>
              <w:t>罗鑫、刘潇嵘、李威、甘文妮、范新号、邓晓慧、朱学林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资格初审合格人员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2"/>
                <w:sz w:val="24"/>
                <w:lang w:val="en-US" w:eastAsia="zh-CN" w:bidi="ar-SA"/>
              </w:rPr>
              <w:t>巴中市鑫汇金融服务有限公司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会计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杨心靓、张晓、徐露菲、肖形形、王若楠、王笛、乔艳军、罗彩霞、李利容、邓清文、程娜、李威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资格初审合格人员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4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4"/>
                <w:lang w:val="en-US" w:eastAsia="zh-CN" w:bidi="ar-SA"/>
              </w:rPr>
              <w:t>巴中两山生态资源资产经营有限公司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项目专员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ind w:left="0" w:firstLine="0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张婷、赵晓谷、吕增伟、李子嬴、雷铃、邓鑫峰、陈鑫林、杨粤华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资格初审合格人员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4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项目专员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ind w:left="0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张婷、张靖、杨燕玲、杨静文、王松、蒋婕、胡连宇、郭娟、郭登康、伏川东、陈枚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资格初审合格人员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lang w:val="en-US" w:eastAsia="zh-CN" w:bidi="ar-SA"/>
              </w:rPr>
              <w:t>巴中市秦巴农业融资担保股份有限公司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lang w:val="en-US" w:eastAsia="zh-CN" w:bidi="ar-SA"/>
              </w:rPr>
              <w:t>法务专员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</w:rPr>
              <w:t>曹杰、代梦娟、谢卓君、许岚婷、张淋、王盼、王娇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sz w:val="24"/>
                <w:u w:val="none"/>
                <w:lang w:val="en-US" w:eastAsia="zh-CN"/>
              </w:rPr>
              <w:t>资格初审合格人员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E0053"/>
    <w:rsid w:val="73BE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next w:val="5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index 7"/>
    <w:basedOn w:val="1"/>
    <w:next w:val="1"/>
    <w:uiPriority w:val="0"/>
    <w:pPr>
      <w:widowControl w:val="0"/>
      <w:ind w:left="25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8">
    <w:name w:val="page number"/>
    <w:uiPriority w:val="0"/>
  </w:style>
  <w:style w:type="character" w:customStyle="1" w:styleId="9">
    <w:name w:val="font41"/>
    <w:uiPriority w:val="0"/>
    <w:rPr>
      <w:rFonts w:ascii="宋体" w:eastAsia="宋体" w:cs="宋体"/>
      <w:color w:val="000000"/>
      <w:sz w:val="28"/>
      <w:szCs w:val="2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2023-10-26T02:20:00Z</dcterms:created>
  <dc:creator>user</dc:creator>
  <cp:lastModifiedBy>user</cp:lastModifiedBy>
  <dcterms:modified xsi:type="dcterms:W3CDTF">2023-10-26T02:21:07Z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